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F2" w:rsidRPr="00B61F2E" w:rsidRDefault="00D056B8">
      <w:pPr>
        <w:rPr>
          <w:rFonts w:ascii="ＭＳ ゴシック" w:eastAsia="ＭＳ ゴシック" w:hAnsi="ＭＳ ゴシック"/>
          <w:b/>
        </w:rPr>
      </w:pPr>
      <w:r w:rsidRPr="00B61F2E">
        <w:rPr>
          <w:rFonts w:ascii="ＭＳ ゴシック" w:eastAsia="ＭＳ ゴシック" w:hAnsi="ＭＳ ゴシック" w:hint="eastAsia"/>
          <w:b/>
        </w:rPr>
        <w:t>桔梗高等学校教育方針</w:t>
      </w:r>
    </w:p>
    <w:p w:rsidR="00D056B8" w:rsidRDefault="003A3F7C">
      <w:r>
        <w:rPr>
          <w:noProof/>
        </w:rPr>
        <w:drawing>
          <wp:inline distT="0" distB="0" distL="0" distR="0">
            <wp:extent cx="5112385" cy="4428000"/>
            <wp:effectExtent l="0" t="38100" r="0" b="48895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056B8" w:rsidRDefault="00D056B8"/>
    <w:p w:rsidR="00AF768F" w:rsidRDefault="00AF768F">
      <w:pPr>
        <w:sectPr w:rsidR="00AF768F" w:rsidSect="00402CCF">
          <w:pgSz w:w="10319" w:h="14572" w:code="13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056B8" w:rsidRDefault="00D056B8"/>
    <w:p w:rsidR="00B61F2E" w:rsidRPr="00B61F2E" w:rsidRDefault="00B61F2E" w:rsidP="00B61F2E">
      <w:pPr>
        <w:keepNext/>
        <w:framePr w:dropCap="drop" w:lines="2" w:wrap="around" w:vAnchor="text" w:hAnchor="text"/>
        <w:spacing w:before="4" w:line="711" w:lineRule="exact"/>
        <w:textAlignment w:val="baseline"/>
        <w:rPr>
          <w:rFonts w:asciiTheme="minorEastAsia" w:hAnsiTheme="minorEastAsia"/>
          <w:sz w:val="53"/>
        </w:rPr>
      </w:pPr>
      <w:r w:rsidRPr="00B61F2E">
        <w:rPr>
          <w:rFonts w:asciiTheme="minorEastAsia" w:hAnsiTheme="minorEastAsia" w:hint="eastAsia"/>
          <w:sz w:val="53"/>
        </w:rPr>
        <w:t>礼</w:t>
      </w:r>
    </w:p>
    <w:p w:rsidR="00D056B8" w:rsidRDefault="00AB1FF3">
      <w:r>
        <w:rPr>
          <w:rFonts w:hint="eastAsia"/>
        </w:rPr>
        <w:t>節</w:t>
      </w:r>
      <w:r w:rsidR="00D056B8">
        <w:rPr>
          <w:rFonts w:hint="eastAsia"/>
        </w:rPr>
        <w:t>を重んじ、人を敬う心を育てるために、礼儀</w:t>
      </w:r>
      <w:r>
        <w:rPr>
          <w:rFonts w:hint="eastAsia"/>
        </w:rPr>
        <w:t>や</w:t>
      </w:r>
      <w:r w:rsidR="00D056B8">
        <w:rPr>
          <w:rFonts w:hint="eastAsia"/>
        </w:rPr>
        <w:t>道徳の指導を重視し、社会に貢献できる人格</w:t>
      </w:r>
      <w:r>
        <w:rPr>
          <w:rFonts w:hint="eastAsia"/>
        </w:rPr>
        <w:t>を</w:t>
      </w:r>
      <w:r w:rsidR="00D056B8">
        <w:rPr>
          <w:rFonts w:hint="eastAsia"/>
        </w:rPr>
        <w:t>形成します。</w:t>
      </w:r>
    </w:p>
    <w:p w:rsidR="00D056B8" w:rsidRDefault="00D056B8"/>
    <w:p w:rsidR="00D056B8" w:rsidRDefault="00AF768F">
      <w:r>
        <w:br w:type="column"/>
      </w:r>
    </w:p>
    <w:p w:rsidR="00B61F2E" w:rsidRPr="00B61F2E" w:rsidRDefault="00B61F2E" w:rsidP="00B61F2E">
      <w:pPr>
        <w:keepNext/>
        <w:framePr w:dropCap="drop" w:lines="2" w:wrap="around" w:vAnchor="text" w:hAnchor="text"/>
        <w:spacing w:before="4" w:line="711" w:lineRule="exact"/>
        <w:textAlignment w:val="baseline"/>
        <w:rPr>
          <w:rFonts w:asciiTheme="minorEastAsia" w:hAnsiTheme="minorEastAsia"/>
          <w:position w:val="1"/>
          <w:sz w:val="53"/>
        </w:rPr>
      </w:pPr>
      <w:r w:rsidRPr="00B61F2E">
        <w:rPr>
          <w:rFonts w:asciiTheme="minorEastAsia" w:hAnsiTheme="minorEastAsia" w:hint="eastAsia"/>
          <w:position w:val="1"/>
          <w:sz w:val="53"/>
        </w:rPr>
        <w:t>教</w:t>
      </w:r>
    </w:p>
    <w:p w:rsidR="00D056B8" w:rsidRDefault="00D056B8">
      <w:r w:rsidRPr="00D056B8">
        <w:rPr>
          <w:rFonts w:hint="eastAsia"/>
        </w:rPr>
        <w:t>養を高め</w:t>
      </w:r>
      <w:r w:rsidR="00AB1FF3">
        <w:rPr>
          <w:rFonts w:hint="eastAsia"/>
        </w:rPr>
        <w:t>、</w:t>
      </w:r>
      <w:r w:rsidRPr="00D056B8">
        <w:rPr>
          <w:rFonts w:hint="eastAsia"/>
        </w:rPr>
        <w:t>将来の夢の実現に必要な知識や技能を磨き、社会の変化に対応できる能力を身に付けます。</w:t>
      </w:r>
    </w:p>
    <w:p w:rsidR="00D056B8" w:rsidRDefault="00D056B8"/>
    <w:p w:rsidR="00D056B8" w:rsidRDefault="00AF768F">
      <w:r>
        <w:br w:type="column"/>
      </w:r>
      <w:bookmarkStart w:id="0" w:name="_GoBack"/>
      <w:bookmarkEnd w:id="0"/>
    </w:p>
    <w:p w:rsidR="00B61F2E" w:rsidRPr="00B61F2E" w:rsidRDefault="00B61F2E" w:rsidP="00B61F2E">
      <w:pPr>
        <w:keepNext/>
        <w:framePr w:dropCap="drop" w:lines="2" w:wrap="around" w:vAnchor="text" w:hAnchor="text"/>
        <w:spacing w:before="4" w:line="711" w:lineRule="exact"/>
        <w:textAlignment w:val="baseline"/>
        <w:rPr>
          <w:rFonts w:asciiTheme="minorEastAsia" w:hAnsiTheme="minorEastAsia"/>
          <w:sz w:val="52"/>
        </w:rPr>
      </w:pPr>
      <w:r w:rsidRPr="00B61F2E">
        <w:rPr>
          <w:rFonts w:asciiTheme="minorEastAsia" w:hAnsiTheme="minorEastAsia" w:hint="eastAsia"/>
          <w:sz w:val="52"/>
        </w:rPr>
        <w:t>自</w:t>
      </w:r>
    </w:p>
    <w:p w:rsidR="00D056B8" w:rsidRDefault="00D056B8">
      <w:r>
        <w:rPr>
          <w:rFonts w:hint="eastAsia"/>
        </w:rPr>
        <w:t>分をとりまく社会について知り、自分の適性を見極め、進路を切り開く自立心を育てます。</w:t>
      </w:r>
    </w:p>
    <w:sectPr w:rsidR="00D056B8" w:rsidSect="00AF768F">
      <w:type w:val="continuous"/>
      <w:pgSz w:w="10319" w:h="14572" w:code="13"/>
      <w:pgMar w:top="1134" w:right="1134" w:bottom="1134" w:left="1134" w:header="851" w:footer="992" w:gutter="0"/>
      <w:cols w:num="3" w:space="6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73E" w:rsidRDefault="0022573E" w:rsidP="0011313D">
      <w:r>
        <w:separator/>
      </w:r>
    </w:p>
  </w:endnote>
  <w:endnote w:type="continuationSeparator" w:id="0">
    <w:p w:rsidR="0022573E" w:rsidRDefault="0022573E" w:rsidP="001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73E" w:rsidRDefault="0022573E" w:rsidP="0011313D">
      <w:r>
        <w:separator/>
      </w:r>
    </w:p>
  </w:footnote>
  <w:footnote w:type="continuationSeparator" w:id="0">
    <w:p w:rsidR="0022573E" w:rsidRDefault="0022573E" w:rsidP="0011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B8"/>
    <w:rsid w:val="0000403F"/>
    <w:rsid w:val="0011313D"/>
    <w:rsid w:val="0022573E"/>
    <w:rsid w:val="003A3F7C"/>
    <w:rsid w:val="00402CCF"/>
    <w:rsid w:val="00671EB9"/>
    <w:rsid w:val="007B47F2"/>
    <w:rsid w:val="0087744D"/>
    <w:rsid w:val="008D0B4A"/>
    <w:rsid w:val="00A35F3F"/>
    <w:rsid w:val="00AB1FF3"/>
    <w:rsid w:val="00AF768F"/>
    <w:rsid w:val="00B13BBF"/>
    <w:rsid w:val="00B61F2E"/>
    <w:rsid w:val="00D056B8"/>
    <w:rsid w:val="00E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2C2AA-4128-4A07-8EEB-04F3BB6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13D"/>
  </w:style>
  <w:style w:type="paragraph" w:styleId="a5">
    <w:name w:val="footer"/>
    <w:basedOn w:val="a"/>
    <w:link w:val="a6"/>
    <w:uiPriority w:val="99"/>
    <w:unhideWhenUsed/>
    <w:rsid w:val="00113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5F50C8-6220-4110-9FDF-3E90EFCBC765}" type="doc">
      <dgm:prSet loTypeId="urn:microsoft.com/office/officeart/2005/8/layout/radial1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617AA9B-9B1B-4675-B672-4C8B9646FCF7}">
      <dgm:prSet phldrT="[テキスト]"/>
      <dgm:spPr/>
      <dgm:t>
        <a:bodyPr/>
        <a:lstStyle/>
        <a:p>
          <a:r>
            <a:rPr kumimoji="1" lang="ja-JP" altLang="en-US" b="1"/>
            <a:t>「桔梗」</a:t>
          </a:r>
          <a:br>
            <a:rPr kumimoji="1" lang="en-US" altLang="ja-JP" b="1"/>
          </a:br>
          <a:r>
            <a:rPr kumimoji="1" lang="en-US" altLang="ja-JP" b="1"/>
            <a:t>3</a:t>
          </a:r>
          <a:r>
            <a:rPr kumimoji="1" lang="ja-JP" altLang="en-US" b="1"/>
            <a:t>つの柱</a:t>
          </a:r>
        </a:p>
      </dgm:t>
    </dgm:pt>
    <dgm:pt modelId="{339F18C9-8453-4AE6-87D8-5558279AC752}" type="parTrans" cxnId="{70E87E38-B4C1-4DBB-A4D8-5341D2DB1D05}">
      <dgm:prSet/>
      <dgm:spPr/>
      <dgm:t>
        <a:bodyPr/>
        <a:lstStyle/>
        <a:p>
          <a:endParaRPr kumimoji="1" lang="ja-JP" altLang="en-US"/>
        </a:p>
      </dgm:t>
    </dgm:pt>
    <dgm:pt modelId="{61546345-43C1-44B8-A534-8C224B923EA0}" type="sibTrans" cxnId="{70E87E38-B4C1-4DBB-A4D8-5341D2DB1D05}">
      <dgm:prSet/>
      <dgm:spPr/>
      <dgm:t>
        <a:bodyPr/>
        <a:lstStyle/>
        <a:p>
          <a:endParaRPr kumimoji="1" lang="ja-JP" altLang="en-US"/>
        </a:p>
      </dgm:t>
    </dgm:pt>
    <dgm:pt modelId="{BF0070B7-6F68-4110-8CE5-946136B72E52}">
      <dgm:prSet phldrT="[テキスト]" custT="1"/>
      <dgm:spPr/>
      <dgm:t>
        <a:bodyPr/>
        <a:lstStyle/>
        <a:p>
          <a:r>
            <a:rPr kumimoji="1" lang="ja-JP" altLang="en-US" sz="2800" b="1" i="1">
              <a:latin typeface="ＭＳ ゴシック" panose="020B0609070205080204" pitchFamily="49" charset="-128"/>
              <a:ea typeface="ＭＳ ゴシック" panose="020B0609070205080204" pitchFamily="49" charset="-128"/>
            </a:rPr>
            <a:t>礼節</a:t>
          </a:r>
        </a:p>
      </dgm:t>
    </dgm:pt>
    <dgm:pt modelId="{45A4FD74-7702-44BE-9F06-EC5DB3295B69}" type="parTrans" cxnId="{0B2AEEC5-1443-43E2-91F4-D039DADE7503}">
      <dgm:prSet/>
      <dgm:spPr/>
      <dgm:t>
        <a:bodyPr/>
        <a:lstStyle/>
        <a:p>
          <a:endParaRPr kumimoji="1" lang="ja-JP" altLang="en-US"/>
        </a:p>
      </dgm:t>
    </dgm:pt>
    <dgm:pt modelId="{49A6B219-B700-4598-B1C0-4163A8E10B32}" type="sibTrans" cxnId="{0B2AEEC5-1443-43E2-91F4-D039DADE7503}">
      <dgm:prSet/>
      <dgm:spPr/>
      <dgm:t>
        <a:bodyPr/>
        <a:lstStyle/>
        <a:p>
          <a:endParaRPr kumimoji="1" lang="ja-JP" altLang="en-US"/>
        </a:p>
      </dgm:t>
    </dgm:pt>
    <dgm:pt modelId="{3769BC17-E45B-42C5-A9C2-A2D44D946170}">
      <dgm:prSet phldrT="[テキスト]" custT="1"/>
      <dgm:spPr/>
      <dgm:t>
        <a:bodyPr/>
        <a:lstStyle/>
        <a:p>
          <a:r>
            <a:rPr kumimoji="1" lang="ja-JP" altLang="en-US" sz="2800" b="1" i="1">
              <a:latin typeface="ＭＳ ゴシック" panose="020B0609070205080204" pitchFamily="49" charset="-128"/>
              <a:ea typeface="ＭＳ ゴシック" panose="020B0609070205080204" pitchFamily="49" charset="-128"/>
            </a:rPr>
            <a:t>教養</a:t>
          </a:r>
        </a:p>
      </dgm:t>
    </dgm:pt>
    <dgm:pt modelId="{8A20179F-1148-469A-BDA0-B895C9F2CDAA}" type="parTrans" cxnId="{4942CE94-646C-4840-AFB8-3893A5993DE7}">
      <dgm:prSet/>
      <dgm:spPr/>
      <dgm:t>
        <a:bodyPr/>
        <a:lstStyle/>
        <a:p>
          <a:endParaRPr kumimoji="1" lang="ja-JP" altLang="en-US"/>
        </a:p>
      </dgm:t>
    </dgm:pt>
    <dgm:pt modelId="{DFE0161A-A63B-41FA-8C4A-C6B118BE5C6E}" type="sibTrans" cxnId="{4942CE94-646C-4840-AFB8-3893A5993DE7}">
      <dgm:prSet/>
      <dgm:spPr/>
      <dgm:t>
        <a:bodyPr/>
        <a:lstStyle/>
        <a:p>
          <a:endParaRPr kumimoji="1" lang="ja-JP" altLang="en-US"/>
        </a:p>
      </dgm:t>
    </dgm:pt>
    <dgm:pt modelId="{A9F54092-9364-4B86-BC4C-CE3095DB165B}">
      <dgm:prSet phldrT="[テキスト]" custT="1"/>
      <dgm:spPr/>
      <dgm:t>
        <a:bodyPr/>
        <a:lstStyle/>
        <a:p>
          <a:r>
            <a:rPr kumimoji="1" lang="ja-JP" altLang="en-US" sz="2800" b="1" i="1">
              <a:latin typeface="ＭＳ ゴシック" panose="020B0609070205080204" pitchFamily="49" charset="-128"/>
              <a:ea typeface="ＭＳ ゴシック" panose="020B0609070205080204" pitchFamily="49" charset="-128"/>
            </a:rPr>
            <a:t>自立</a:t>
          </a:r>
        </a:p>
      </dgm:t>
    </dgm:pt>
    <dgm:pt modelId="{7FDD0300-C87C-4403-8F74-9C9A48F2EB20}" type="parTrans" cxnId="{7F4FBAB1-F8D8-45CE-A29C-8B3DAF32F11D}">
      <dgm:prSet/>
      <dgm:spPr/>
      <dgm:t>
        <a:bodyPr/>
        <a:lstStyle/>
        <a:p>
          <a:endParaRPr kumimoji="1" lang="ja-JP" altLang="en-US"/>
        </a:p>
      </dgm:t>
    </dgm:pt>
    <dgm:pt modelId="{5D1D69EE-8C75-419D-BEB8-20907B57EADE}" type="sibTrans" cxnId="{7F4FBAB1-F8D8-45CE-A29C-8B3DAF32F11D}">
      <dgm:prSet/>
      <dgm:spPr/>
      <dgm:t>
        <a:bodyPr/>
        <a:lstStyle/>
        <a:p>
          <a:endParaRPr kumimoji="1" lang="ja-JP" altLang="en-US"/>
        </a:p>
      </dgm:t>
    </dgm:pt>
    <dgm:pt modelId="{F8497F4C-8524-4874-943D-AF826196495D}" type="pres">
      <dgm:prSet presAssocID="{C45F50C8-6220-4110-9FDF-3E90EFCBC76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EAEB065-CF35-4EDF-8B78-B0649A263725}" type="pres">
      <dgm:prSet presAssocID="{F617AA9B-9B1B-4675-B672-4C8B9646FCF7}" presName="centerShape" presStyleLbl="node0" presStyleIdx="0" presStyleCnt="1"/>
      <dgm:spPr/>
    </dgm:pt>
    <dgm:pt modelId="{DDA4A788-5712-4C4B-A369-B57701A92DE7}" type="pres">
      <dgm:prSet presAssocID="{45A4FD74-7702-44BE-9F06-EC5DB3295B69}" presName="Name9" presStyleLbl="parChTrans1D2" presStyleIdx="0" presStyleCnt="3"/>
      <dgm:spPr/>
    </dgm:pt>
    <dgm:pt modelId="{B7630FCA-F5D8-4263-A0E4-5775CDFBF65B}" type="pres">
      <dgm:prSet presAssocID="{45A4FD74-7702-44BE-9F06-EC5DB3295B69}" presName="connTx" presStyleLbl="parChTrans1D2" presStyleIdx="0" presStyleCnt="3"/>
      <dgm:spPr/>
    </dgm:pt>
    <dgm:pt modelId="{FA925610-3167-4C4A-8932-43C397555934}" type="pres">
      <dgm:prSet presAssocID="{BF0070B7-6F68-4110-8CE5-946136B72E52}" presName="node" presStyleLbl="node1" presStyleIdx="0" presStyleCnt="3">
        <dgm:presLayoutVars>
          <dgm:bulletEnabled val="1"/>
        </dgm:presLayoutVars>
      </dgm:prSet>
      <dgm:spPr/>
    </dgm:pt>
    <dgm:pt modelId="{7746FF60-0B8F-4FFB-9260-46BC4476AE9A}" type="pres">
      <dgm:prSet presAssocID="{8A20179F-1148-469A-BDA0-B895C9F2CDAA}" presName="Name9" presStyleLbl="parChTrans1D2" presStyleIdx="1" presStyleCnt="3"/>
      <dgm:spPr/>
    </dgm:pt>
    <dgm:pt modelId="{9AF38166-A608-4371-93CC-0B56AC0041D1}" type="pres">
      <dgm:prSet presAssocID="{8A20179F-1148-469A-BDA0-B895C9F2CDAA}" presName="connTx" presStyleLbl="parChTrans1D2" presStyleIdx="1" presStyleCnt="3"/>
      <dgm:spPr/>
    </dgm:pt>
    <dgm:pt modelId="{EE3416F9-7C81-48EB-9BC3-09E8FC80E157}" type="pres">
      <dgm:prSet presAssocID="{3769BC17-E45B-42C5-A9C2-A2D44D946170}" presName="node" presStyleLbl="node1" presStyleIdx="1" presStyleCnt="3">
        <dgm:presLayoutVars>
          <dgm:bulletEnabled val="1"/>
        </dgm:presLayoutVars>
      </dgm:prSet>
      <dgm:spPr/>
    </dgm:pt>
    <dgm:pt modelId="{C850BE27-D4D8-45DB-8866-3A5383471E8D}" type="pres">
      <dgm:prSet presAssocID="{7FDD0300-C87C-4403-8F74-9C9A48F2EB20}" presName="Name9" presStyleLbl="parChTrans1D2" presStyleIdx="2" presStyleCnt="3"/>
      <dgm:spPr/>
    </dgm:pt>
    <dgm:pt modelId="{F4895067-9BB8-408E-8B9E-C0F7E503B53E}" type="pres">
      <dgm:prSet presAssocID="{7FDD0300-C87C-4403-8F74-9C9A48F2EB20}" presName="connTx" presStyleLbl="parChTrans1D2" presStyleIdx="2" presStyleCnt="3"/>
      <dgm:spPr/>
    </dgm:pt>
    <dgm:pt modelId="{4D48165E-F355-447F-89AC-5BB2796A5F21}" type="pres">
      <dgm:prSet presAssocID="{A9F54092-9364-4B86-BC4C-CE3095DB165B}" presName="node" presStyleLbl="node1" presStyleIdx="2" presStyleCnt="3">
        <dgm:presLayoutVars>
          <dgm:bulletEnabled val="1"/>
        </dgm:presLayoutVars>
      </dgm:prSet>
      <dgm:spPr/>
    </dgm:pt>
  </dgm:ptLst>
  <dgm:cxnLst>
    <dgm:cxn modelId="{AC447F01-03C0-4E46-BA98-E071D03FC2D2}" type="presOf" srcId="{3769BC17-E45B-42C5-A9C2-A2D44D946170}" destId="{EE3416F9-7C81-48EB-9BC3-09E8FC80E157}" srcOrd="0" destOrd="0" presId="urn:microsoft.com/office/officeart/2005/8/layout/radial1"/>
    <dgm:cxn modelId="{98364504-849B-4F32-8D0F-479FFACB625B}" type="presOf" srcId="{F617AA9B-9B1B-4675-B672-4C8B9646FCF7}" destId="{3EAEB065-CF35-4EDF-8B78-B0649A263725}" srcOrd="0" destOrd="0" presId="urn:microsoft.com/office/officeart/2005/8/layout/radial1"/>
    <dgm:cxn modelId="{E8E41B08-817B-441A-AB1B-63FE36C109C0}" type="presOf" srcId="{BF0070B7-6F68-4110-8CE5-946136B72E52}" destId="{FA925610-3167-4C4A-8932-43C397555934}" srcOrd="0" destOrd="0" presId="urn:microsoft.com/office/officeart/2005/8/layout/radial1"/>
    <dgm:cxn modelId="{C5DC5538-EEC0-4275-BEE1-D2D09D689ADA}" type="presOf" srcId="{8A20179F-1148-469A-BDA0-B895C9F2CDAA}" destId="{9AF38166-A608-4371-93CC-0B56AC0041D1}" srcOrd="1" destOrd="0" presId="urn:microsoft.com/office/officeart/2005/8/layout/radial1"/>
    <dgm:cxn modelId="{70E87E38-B4C1-4DBB-A4D8-5341D2DB1D05}" srcId="{C45F50C8-6220-4110-9FDF-3E90EFCBC765}" destId="{F617AA9B-9B1B-4675-B672-4C8B9646FCF7}" srcOrd="0" destOrd="0" parTransId="{339F18C9-8453-4AE6-87D8-5558279AC752}" sibTransId="{61546345-43C1-44B8-A534-8C224B923EA0}"/>
    <dgm:cxn modelId="{3F73A140-F97E-46A7-9813-2FEC30CBB107}" type="presOf" srcId="{7FDD0300-C87C-4403-8F74-9C9A48F2EB20}" destId="{C850BE27-D4D8-45DB-8866-3A5383471E8D}" srcOrd="0" destOrd="0" presId="urn:microsoft.com/office/officeart/2005/8/layout/radial1"/>
    <dgm:cxn modelId="{EE66977B-AE50-4E2A-850F-5D6E5A3C1A1C}" type="presOf" srcId="{45A4FD74-7702-44BE-9F06-EC5DB3295B69}" destId="{B7630FCA-F5D8-4263-A0E4-5775CDFBF65B}" srcOrd="1" destOrd="0" presId="urn:microsoft.com/office/officeart/2005/8/layout/radial1"/>
    <dgm:cxn modelId="{4942CE94-646C-4840-AFB8-3893A5993DE7}" srcId="{F617AA9B-9B1B-4675-B672-4C8B9646FCF7}" destId="{3769BC17-E45B-42C5-A9C2-A2D44D946170}" srcOrd="1" destOrd="0" parTransId="{8A20179F-1148-469A-BDA0-B895C9F2CDAA}" sibTransId="{DFE0161A-A63B-41FA-8C4A-C6B118BE5C6E}"/>
    <dgm:cxn modelId="{7F4FBAB1-F8D8-45CE-A29C-8B3DAF32F11D}" srcId="{F617AA9B-9B1B-4675-B672-4C8B9646FCF7}" destId="{A9F54092-9364-4B86-BC4C-CE3095DB165B}" srcOrd="2" destOrd="0" parTransId="{7FDD0300-C87C-4403-8F74-9C9A48F2EB20}" sibTransId="{5D1D69EE-8C75-419D-BEB8-20907B57EADE}"/>
    <dgm:cxn modelId="{0B2AEEC5-1443-43E2-91F4-D039DADE7503}" srcId="{F617AA9B-9B1B-4675-B672-4C8B9646FCF7}" destId="{BF0070B7-6F68-4110-8CE5-946136B72E52}" srcOrd="0" destOrd="0" parTransId="{45A4FD74-7702-44BE-9F06-EC5DB3295B69}" sibTransId="{49A6B219-B700-4598-B1C0-4163A8E10B32}"/>
    <dgm:cxn modelId="{62A1E0D3-4899-4210-AC07-7FFAFBD7C40E}" type="presOf" srcId="{45A4FD74-7702-44BE-9F06-EC5DB3295B69}" destId="{DDA4A788-5712-4C4B-A369-B57701A92DE7}" srcOrd="0" destOrd="0" presId="urn:microsoft.com/office/officeart/2005/8/layout/radial1"/>
    <dgm:cxn modelId="{E412DDD8-C7D6-4E00-B261-0D1B5C2D598A}" type="presOf" srcId="{C45F50C8-6220-4110-9FDF-3E90EFCBC765}" destId="{F8497F4C-8524-4874-943D-AF826196495D}" srcOrd="0" destOrd="0" presId="urn:microsoft.com/office/officeart/2005/8/layout/radial1"/>
    <dgm:cxn modelId="{64E3F2E0-1B59-4461-AF6B-C4B75FFF2BCF}" type="presOf" srcId="{8A20179F-1148-469A-BDA0-B895C9F2CDAA}" destId="{7746FF60-0B8F-4FFB-9260-46BC4476AE9A}" srcOrd="0" destOrd="0" presId="urn:microsoft.com/office/officeart/2005/8/layout/radial1"/>
    <dgm:cxn modelId="{E75B45E7-48E6-4542-B82D-C77CB978F15D}" type="presOf" srcId="{A9F54092-9364-4B86-BC4C-CE3095DB165B}" destId="{4D48165E-F355-447F-89AC-5BB2796A5F21}" srcOrd="0" destOrd="0" presId="urn:microsoft.com/office/officeart/2005/8/layout/radial1"/>
    <dgm:cxn modelId="{E5996EFA-C98C-4830-88EF-58245A453BDE}" type="presOf" srcId="{7FDD0300-C87C-4403-8F74-9C9A48F2EB20}" destId="{F4895067-9BB8-408E-8B9E-C0F7E503B53E}" srcOrd="1" destOrd="0" presId="urn:microsoft.com/office/officeart/2005/8/layout/radial1"/>
    <dgm:cxn modelId="{108D937F-51F1-48CC-A86E-5ECB9B274211}" type="presParOf" srcId="{F8497F4C-8524-4874-943D-AF826196495D}" destId="{3EAEB065-CF35-4EDF-8B78-B0649A263725}" srcOrd="0" destOrd="0" presId="urn:microsoft.com/office/officeart/2005/8/layout/radial1"/>
    <dgm:cxn modelId="{9CD65D50-526B-4F75-BEE9-1C0D5DB27AF8}" type="presParOf" srcId="{F8497F4C-8524-4874-943D-AF826196495D}" destId="{DDA4A788-5712-4C4B-A369-B57701A92DE7}" srcOrd="1" destOrd="0" presId="urn:microsoft.com/office/officeart/2005/8/layout/radial1"/>
    <dgm:cxn modelId="{D2512483-3D88-47EE-8999-20C0F474329D}" type="presParOf" srcId="{DDA4A788-5712-4C4B-A369-B57701A92DE7}" destId="{B7630FCA-F5D8-4263-A0E4-5775CDFBF65B}" srcOrd="0" destOrd="0" presId="urn:microsoft.com/office/officeart/2005/8/layout/radial1"/>
    <dgm:cxn modelId="{8C5930F1-E7EF-4EAA-98DA-781A484343D7}" type="presParOf" srcId="{F8497F4C-8524-4874-943D-AF826196495D}" destId="{FA925610-3167-4C4A-8932-43C397555934}" srcOrd="2" destOrd="0" presId="urn:microsoft.com/office/officeart/2005/8/layout/radial1"/>
    <dgm:cxn modelId="{EB64FA24-7CA2-4754-9944-4C8F08E0D51D}" type="presParOf" srcId="{F8497F4C-8524-4874-943D-AF826196495D}" destId="{7746FF60-0B8F-4FFB-9260-46BC4476AE9A}" srcOrd="3" destOrd="0" presId="urn:microsoft.com/office/officeart/2005/8/layout/radial1"/>
    <dgm:cxn modelId="{498766B8-91DD-4035-8579-6866C8E5C2D6}" type="presParOf" srcId="{7746FF60-0B8F-4FFB-9260-46BC4476AE9A}" destId="{9AF38166-A608-4371-93CC-0B56AC0041D1}" srcOrd="0" destOrd="0" presId="urn:microsoft.com/office/officeart/2005/8/layout/radial1"/>
    <dgm:cxn modelId="{F7185DFD-F0E1-4AFF-95FA-59696C83A4A5}" type="presParOf" srcId="{F8497F4C-8524-4874-943D-AF826196495D}" destId="{EE3416F9-7C81-48EB-9BC3-09E8FC80E157}" srcOrd="4" destOrd="0" presId="urn:microsoft.com/office/officeart/2005/8/layout/radial1"/>
    <dgm:cxn modelId="{F2B159DE-037B-40E8-A93A-4CF820AF2256}" type="presParOf" srcId="{F8497F4C-8524-4874-943D-AF826196495D}" destId="{C850BE27-D4D8-45DB-8866-3A5383471E8D}" srcOrd="5" destOrd="0" presId="urn:microsoft.com/office/officeart/2005/8/layout/radial1"/>
    <dgm:cxn modelId="{DE246F79-3369-493F-8F5A-032FC3F59DE2}" type="presParOf" srcId="{C850BE27-D4D8-45DB-8866-3A5383471E8D}" destId="{F4895067-9BB8-408E-8B9E-C0F7E503B53E}" srcOrd="0" destOrd="0" presId="urn:microsoft.com/office/officeart/2005/8/layout/radial1"/>
    <dgm:cxn modelId="{6FBB169B-E7DF-4A48-A9EF-FFEA7E13CB8E}" type="presParOf" srcId="{F8497F4C-8524-4874-943D-AF826196495D}" destId="{4D48165E-F355-447F-89AC-5BB2796A5F21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AEB065-CF35-4EDF-8B78-B0649A263725}">
      <dsp:nvSpPr>
        <dsp:cNvPr id="0" name=""/>
        <dsp:cNvSpPr/>
      </dsp:nvSpPr>
      <dsp:spPr>
        <a:xfrm>
          <a:off x="1807307" y="1952667"/>
          <a:ext cx="1497769" cy="14977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b="1" kern="1200"/>
            <a:t>「桔梗」</a:t>
          </a:r>
          <a:br>
            <a:rPr kumimoji="1" lang="en-US" altLang="ja-JP" sz="2000" b="1" kern="1200"/>
          </a:br>
          <a:r>
            <a:rPr kumimoji="1" lang="en-US" altLang="ja-JP" sz="2000" b="1" kern="1200"/>
            <a:t>3</a:t>
          </a:r>
          <a:r>
            <a:rPr kumimoji="1" lang="ja-JP" altLang="en-US" sz="2000" b="1" kern="1200"/>
            <a:t>つの柱</a:t>
          </a:r>
        </a:p>
      </dsp:txBody>
      <dsp:txXfrm>
        <a:off x="2026650" y="2172010"/>
        <a:ext cx="1059083" cy="1059083"/>
      </dsp:txXfrm>
    </dsp:sp>
    <dsp:sp modelId="{DDA4A788-5712-4C4B-A369-B57701A92DE7}">
      <dsp:nvSpPr>
        <dsp:cNvPr id="0" name=""/>
        <dsp:cNvSpPr/>
      </dsp:nvSpPr>
      <dsp:spPr>
        <a:xfrm rot="16200000">
          <a:off x="2329972" y="1700080"/>
          <a:ext cx="452440" cy="52734"/>
        </a:xfrm>
        <a:custGeom>
          <a:avLst/>
          <a:gdLst/>
          <a:ahLst/>
          <a:cxnLst/>
          <a:rect l="0" t="0" r="0" b="0"/>
          <a:pathLst>
            <a:path>
              <a:moveTo>
                <a:pt x="0" y="26367"/>
              </a:moveTo>
              <a:lnTo>
                <a:pt x="452440" y="263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544881" y="1715136"/>
        <a:ext cx="22622" cy="22622"/>
      </dsp:txXfrm>
    </dsp:sp>
    <dsp:sp modelId="{FA925610-3167-4C4A-8932-43C397555934}">
      <dsp:nvSpPr>
        <dsp:cNvPr id="0" name=""/>
        <dsp:cNvSpPr/>
      </dsp:nvSpPr>
      <dsp:spPr>
        <a:xfrm>
          <a:off x="1807307" y="2458"/>
          <a:ext cx="1497769" cy="14977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800" b="1" i="1" kern="1200">
              <a:latin typeface="ＭＳ ゴシック" panose="020B0609070205080204" pitchFamily="49" charset="-128"/>
              <a:ea typeface="ＭＳ ゴシック" panose="020B0609070205080204" pitchFamily="49" charset="-128"/>
            </a:rPr>
            <a:t>礼節</a:t>
          </a:r>
        </a:p>
      </dsp:txBody>
      <dsp:txXfrm>
        <a:off x="2026650" y="221801"/>
        <a:ext cx="1059083" cy="1059083"/>
      </dsp:txXfrm>
    </dsp:sp>
    <dsp:sp modelId="{7746FF60-0B8F-4FFB-9260-46BC4476AE9A}">
      <dsp:nvSpPr>
        <dsp:cNvPr id="0" name=""/>
        <dsp:cNvSpPr/>
      </dsp:nvSpPr>
      <dsp:spPr>
        <a:xfrm rot="1800000">
          <a:off x="3174437" y="3162737"/>
          <a:ext cx="452440" cy="52734"/>
        </a:xfrm>
        <a:custGeom>
          <a:avLst/>
          <a:gdLst/>
          <a:ahLst/>
          <a:cxnLst/>
          <a:rect l="0" t="0" r="0" b="0"/>
          <a:pathLst>
            <a:path>
              <a:moveTo>
                <a:pt x="0" y="26367"/>
              </a:moveTo>
              <a:lnTo>
                <a:pt x="452440" y="263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3389347" y="3177793"/>
        <a:ext cx="22622" cy="22622"/>
      </dsp:txXfrm>
    </dsp:sp>
    <dsp:sp modelId="{EE3416F9-7C81-48EB-9BC3-09E8FC80E157}">
      <dsp:nvSpPr>
        <dsp:cNvPr id="0" name=""/>
        <dsp:cNvSpPr/>
      </dsp:nvSpPr>
      <dsp:spPr>
        <a:xfrm>
          <a:off x="3496239" y="2927772"/>
          <a:ext cx="1497769" cy="14977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800" b="1" i="1" kern="1200">
              <a:latin typeface="ＭＳ ゴシック" panose="020B0609070205080204" pitchFamily="49" charset="-128"/>
              <a:ea typeface="ＭＳ ゴシック" panose="020B0609070205080204" pitchFamily="49" charset="-128"/>
            </a:rPr>
            <a:t>教養</a:t>
          </a:r>
        </a:p>
      </dsp:txBody>
      <dsp:txXfrm>
        <a:off x="3715582" y="3147115"/>
        <a:ext cx="1059083" cy="1059083"/>
      </dsp:txXfrm>
    </dsp:sp>
    <dsp:sp modelId="{C850BE27-D4D8-45DB-8866-3A5383471E8D}">
      <dsp:nvSpPr>
        <dsp:cNvPr id="0" name=""/>
        <dsp:cNvSpPr/>
      </dsp:nvSpPr>
      <dsp:spPr>
        <a:xfrm rot="9000000">
          <a:off x="1485506" y="3162737"/>
          <a:ext cx="452440" cy="52734"/>
        </a:xfrm>
        <a:custGeom>
          <a:avLst/>
          <a:gdLst/>
          <a:ahLst/>
          <a:cxnLst/>
          <a:rect l="0" t="0" r="0" b="0"/>
          <a:pathLst>
            <a:path>
              <a:moveTo>
                <a:pt x="0" y="26367"/>
              </a:moveTo>
              <a:lnTo>
                <a:pt x="452440" y="263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 rot="10800000">
        <a:off x="1700415" y="3177793"/>
        <a:ext cx="22622" cy="22622"/>
      </dsp:txXfrm>
    </dsp:sp>
    <dsp:sp modelId="{4D48165E-F355-447F-89AC-5BB2796A5F21}">
      <dsp:nvSpPr>
        <dsp:cNvPr id="0" name=""/>
        <dsp:cNvSpPr/>
      </dsp:nvSpPr>
      <dsp:spPr>
        <a:xfrm>
          <a:off x="118376" y="2927772"/>
          <a:ext cx="1497769" cy="149776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800" b="1" i="1" kern="1200">
              <a:latin typeface="ＭＳ ゴシック" panose="020B0609070205080204" pitchFamily="49" charset="-128"/>
              <a:ea typeface="ＭＳ ゴシック" panose="020B0609070205080204" pitchFamily="49" charset="-128"/>
            </a:rPr>
            <a:t>自立</a:t>
          </a:r>
        </a:p>
      </dsp:txBody>
      <dsp:txXfrm>
        <a:off x="337719" y="3147115"/>
        <a:ext cx="1059083" cy="1059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2017-10-26T02:15:00Z</dcterms:created>
  <dcterms:modified xsi:type="dcterms:W3CDTF">2017-10-26T02:15:00Z</dcterms:modified>
</cp:coreProperties>
</file>